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25B57" w14:textId="77777777" w:rsidR="009E5B1F" w:rsidRPr="009110D0" w:rsidRDefault="009E5B1F" w:rsidP="009E5B1F">
      <w:pPr>
        <w:tabs>
          <w:tab w:val="left" w:pos="567"/>
        </w:tabs>
        <w:ind w:right="1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ZEYİLNAME</w:t>
      </w:r>
    </w:p>
    <w:p w14:paraId="75D6E494" w14:textId="77777777" w:rsidR="009E5B1F" w:rsidRDefault="009E5B1F" w:rsidP="009E5B1F">
      <w:pPr>
        <w:tabs>
          <w:tab w:val="left" w:pos="567"/>
        </w:tabs>
        <w:ind w:right="1"/>
        <w:jc w:val="both"/>
        <w:rPr>
          <w:rFonts w:ascii="Times New Roman" w:hAnsi="Times New Roman"/>
          <w:sz w:val="24"/>
          <w:szCs w:val="24"/>
        </w:rPr>
      </w:pPr>
    </w:p>
    <w:p w14:paraId="500C0903" w14:textId="77777777" w:rsidR="009E5B1F" w:rsidRDefault="009E5B1F" w:rsidP="009E5B1F">
      <w:pPr>
        <w:tabs>
          <w:tab w:val="left" w:pos="567"/>
        </w:tabs>
        <w:ind w:right="1"/>
        <w:jc w:val="both"/>
        <w:rPr>
          <w:rFonts w:ascii="Times New Roman" w:hAnsi="Times New Roman"/>
          <w:sz w:val="24"/>
          <w:szCs w:val="24"/>
        </w:rPr>
      </w:pPr>
    </w:p>
    <w:p w14:paraId="78C28CAE" w14:textId="77777777" w:rsidR="009E5B1F" w:rsidRDefault="009E5B1F" w:rsidP="009E5B1F">
      <w:pPr>
        <w:tabs>
          <w:tab w:val="left" w:pos="567"/>
        </w:tabs>
        <w:ind w:right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CA6837">
        <w:rPr>
          <w:rFonts w:ascii="Times New Roman" w:hAnsi="Times New Roman"/>
          <w:sz w:val="24"/>
          <w:szCs w:val="24"/>
        </w:rPr>
        <w:t>rtak transit rejimine tabi tutulan eşyaya ilişkin vergi ve diğer yükler şeklindeki borç için ödemesi gerekli olabilecek</w:t>
      </w:r>
      <w:r>
        <w:rPr>
          <w:rFonts w:ascii="Times New Roman" w:hAnsi="Times New Roman"/>
          <w:sz w:val="24"/>
          <w:szCs w:val="24"/>
        </w:rPr>
        <w:t>, asli veya ilave yükümlülükler ile</w:t>
      </w:r>
      <w:r w:rsidRPr="00CA6837">
        <w:rPr>
          <w:rFonts w:ascii="Times New Roman" w:hAnsi="Times New Roman"/>
          <w:sz w:val="24"/>
          <w:szCs w:val="24"/>
        </w:rPr>
        <w:t xml:space="preserve"> masraflar ve arızi masraflar</w:t>
      </w:r>
      <w:r>
        <w:rPr>
          <w:rFonts w:ascii="Times New Roman" w:hAnsi="Times New Roman"/>
          <w:sz w:val="24"/>
          <w:szCs w:val="24"/>
        </w:rPr>
        <w:t>ı,</w:t>
      </w:r>
      <w:r w:rsidRPr="00CA68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rejim hak sahibi </w:t>
      </w:r>
      <w:r w:rsidRPr="00CA6837">
        <w:rPr>
          <w:rFonts w:ascii="Times New Roman" w:hAnsi="Times New Roman"/>
          <w:sz w:val="24"/>
          <w:szCs w:val="24"/>
        </w:rPr>
        <w:t xml:space="preserve">……………………………………………… adına </w:t>
      </w:r>
      <w:r>
        <w:rPr>
          <w:rFonts w:ascii="Times New Roman" w:hAnsi="Times New Roman"/>
          <w:sz w:val="24"/>
          <w:szCs w:val="24"/>
        </w:rPr>
        <w:t>düzenlenmiş olan, ,</w:t>
      </w:r>
      <w:r w:rsidRPr="00CA6837">
        <w:rPr>
          <w:rFonts w:ascii="Times New Roman" w:hAnsi="Times New Roman"/>
          <w:sz w:val="24"/>
          <w:szCs w:val="24"/>
        </w:rPr>
        <w:t>…/…/…tarihli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837">
        <w:rPr>
          <w:rFonts w:ascii="Times New Roman" w:hAnsi="Times New Roman"/>
          <w:sz w:val="24"/>
          <w:szCs w:val="24"/>
        </w:rPr>
        <w:t xml:space="preserve">ve…….sayılı </w:t>
      </w:r>
      <w:r>
        <w:rPr>
          <w:rFonts w:ascii="Times New Roman" w:hAnsi="Times New Roman"/>
          <w:sz w:val="24"/>
          <w:szCs w:val="24"/>
        </w:rPr>
        <w:t xml:space="preserve">teminat mektubunda yer alan ülkelerin yanı sıra </w:t>
      </w:r>
      <w:r w:rsidRPr="008A0592">
        <w:rPr>
          <w:rFonts w:ascii="Times New Roman" w:hAnsi="Times New Roman"/>
          <w:sz w:val="24"/>
          <w:szCs w:val="24"/>
          <w:u w:val="single"/>
        </w:rPr>
        <w:t>Gürcistan</w:t>
      </w:r>
      <w:r>
        <w:rPr>
          <w:rFonts w:ascii="Times New Roman" w:hAnsi="Times New Roman"/>
          <w:sz w:val="24"/>
          <w:szCs w:val="24"/>
        </w:rPr>
        <w:t xml:space="preserve"> lehine de</w:t>
      </w:r>
      <w:r w:rsidRPr="00CA68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mezkur teminat mektubumuzda belirtilen tutara kadar ödenmesini, …………………………………… sıfatıyla </w:t>
      </w:r>
      <w:r w:rsidRPr="00CA6837">
        <w:rPr>
          <w:rFonts w:ascii="Times New Roman" w:hAnsi="Times New Roman"/>
          <w:sz w:val="24"/>
          <w:szCs w:val="24"/>
        </w:rPr>
        <w:t>müştereken ve müteselsilen garanti eder</w:t>
      </w:r>
      <w:r>
        <w:rPr>
          <w:rFonts w:ascii="Times New Roman" w:hAnsi="Times New Roman"/>
          <w:sz w:val="24"/>
          <w:szCs w:val="24"/>
        </w:rPr>
        <w:t>iz.</w:t>
      </w:r>
    </w:p>
    <w:p w14:paraId="5A9BF22F" w14:textId="77777777" w:rsidR="009E5B1F" w:rsidRDefault="009E5B1F" w:rsidP="009E5B1F">
      <w:pPr>
        <w:tabs>
          <w:tab w:val="left" w:pos="567"/>
        </w:tabs>
        <w:ind w:right="1"/>
        <w:jc w:val="both"/>
        <w:rPr>
          <w:rFonts w:ascii="Times New Roman" w:hAnsi="Times New Roman"/>
          <w:sz w:val="24"/>
          <w:szCs w:val="24"/>
        </w:rPr>
      </w:pPr>
    </w:p>
    <w:p w14:paraId="2BA6E265" w14:textId="77777777" w:rsidR="009E5B1F" w:rsidRDefault="009E5B1F" w:rsidP="009E5B1F">
      <w:pPr>
        <w:tabs>
          <w:tab w:val="left" w:pos="567"/>
        </w:tabs>
        <w:ind w:right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Diğer taraftan söz konusu mektupta belirtilen tüm taahhütlerin </w:t>
      </w:r>
      <w:r w:rsidRPr="00437EC5">
        <w:rPr>
          <w:rFonts w:ascii="Times New Roman" w:hAnsi="Times New Roman"/>
          <w:sz w:val="24"/>
          <w:szCs w:val="24"/>
          <w:u w:val="single"/>
        </w:rPr>
        <w:t>Gürcistan</w:t>
      </w:r>
      <w:r w:rsidRPr="00437E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için de geçerli olacağını taahhüt ederiz.</w:t>
      </w:r>
    </w:p>
    <w:p w14:paraId="3C48170E" w14:textId="77777777" w:rsidR="009E5B1F" w:rsidRDefault="009E5B1F" w:rsidP="009E5B1F">
      <w:pPr>
        <w:tabs>
          <w:tab w:val="left" w:pos="567"/>
        </w:tabs>
        <w:ind w:right="1"/>
        <w:jc w:val="both"/>
        <w:rPr>
          <w:rFonts w:ascii="Times New Roman" w:hAnsi="Times New Roman"/>
          <w:sz w:val="24"/>
          <w:szCs w:val="24"/>
        </w:rPr>
      </w:pPr>
    </w:p>
    <w:p w14:paraId="34A9502C" w14:textId="77777777" w:rsidR="009E5B1F" w:rsidRDefault="009E5B1F" w:rsidP="009E5B1F">
      <w:pPr>
        <w:tabs>
          <w:tab w:val="left" w:pos="567"/>
        </w:tabs>
        <w:ind w:right="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Bu taahhüdümüz çerçevesinde anılan ülke nezdindeki tebligat adresimizin; </w:t>
      </w:r>
    </w:p>
    <w:p w14:paraId="5E758AE3" w14:textId="77777777" w:rsidR="009E5B1F" w:rsidRDefault="009E5B1F" w:rsidP="009E5B1F">
      <w:pPr>
        <w:tabs>
          <w:tab w:val="left" w:pos="567"/>
        </w:tabs>
        <w:ind w:left="284" w:right="1"/>
        <w:jc w:val="both"/>
        <w:rPr>
          <w:rFonts w:ascii="Times New Roman" w:hAnsi="Times New Roman"/>
        </w:rPr>
      </w:pPr>
    </w:p>
    <w:tbl>
      <w:tblPr>
        <w:tblStyle w:val="TabloKlavuzu"/>
        <w:tblW w:w="8832" w:type="dxa"/>
        <w:tblInd w:w="349" w:type="dxa"/>
        <w:tblLayout w:type="fixed"/>
        <w:tblLook w:val="04A0" w:firstRow="1" w:lastRow="0" w:firstColumn="1" w:lastColumn="0" w:noHBand="0" w:noVBand="1"/>
      </w:tblPr>
      <w:tblGrid>
        <w:gridCol w:w="3870"/>
        <w:gridCol w:w="4962"/>
      </w:tblGrid>
      <w:tr w:rsidR="009E5B1F" w14:paraId="6FE08541" w14:textId="77777777" w:rsidTr="00C951EA">
        <w:tc>
          <w:tcPr>
            <w:tcW w:w="3870" w:type="dxa"/>
            <w:tcBorders>
              <w:top w:val="single" w:sz="4" w:space="0" w:color="000000" w:themeColor="text1"/>
              <w:left w:val="dotted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5E1DAD" w14:textId="77777777" w:rsidR="009E5B1F" w:rsidRDefault="009E5B1F" w:rsidP="00C951EA">
            <w:pPr>
              <w:tabs>
                <w:tab w:val="left" w:pos="567"/>
              </w:tabs>
              <w:ind w:right="1"/>
              <w:jc w:val="center"/>
              <w:rPr>
                <w:sz w:val="22"/>
                <w:lang w:eastAsia="tr-TR"/>
              </w:rPr>
            </w:pPr>
            <w:r>
              <w:rPr>
                <w:sz w:val="22"/>
                <w:lang w:eastAsia="tr-TR"/>
              </w:rPr>
              <w:t>Ülke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tted" w:sz="4" w:space="0" w:color="FFFFFF" w:themeColor="background1"/>
            </w:tcBorders>
            <w:hideMark/>
          </w:tcPr>
          <w:p w14:paraId="5BA54F50" w14:textId="77777777" w:rsidR="009E5B1F" w:rsidRDefault="009E5B1F" w:rsidP="00C951EA">
            <w:pPr>
              <w:tabs>
                <w:tab w:val="left" w:pos="567"/>
              </w:tabs>
              <w:ind w:right="1"/>
              <w:jc w:val="center"/>
              <w:rPr>
                <w:sz w:val="22"/>
                <w:lang w:eastAsia="tr-TR"/>
              </w:rPr>
            </w:pPr>
            <w:r>
              <w:rPr>
                <w:sz w:val="22"/>
                <w:lang w:eastAsia="tr-TR"/>
              </w:rPr>
              <w:t>Soyadı ve adı veya firma adı ve tam adresi</w:t>
            </w:r>
          </w:p>
        </w:tc>
      </w:tr>
      <w:tr w:rsidR="009E5B1F" w14:paraId="2EBF0FAA" w14:textId="77777777" w:rsidTr="00C951EA">
        <w:tc>
          <w:tcPr>
            <w:tcW w:w="3870" w:type="dxa"/>
            <w:tcBorders>
              <w:top w:val="single" w:sz="4" w:space="0" w:color="000000" w:themeColor="text1"/>
              <w:left w:val="dotted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4FC9C" w14:textId="77777777" w:rsidR="009E5B1F" w:rsidRDefault="009E5B1F" w:rsidP="00C951EA">
            <w:pPr>
              <w:tabs>
                <w:tab w:val="left" w:pos="567"/>
              </w:tabs>
              <w:ind w:right="1"/>
              <w:jc w:val="center"/>
              <w:rPr>
                <w:sz w:val="22"/>
                <w:lang w:eastAsia="tr-TR"/>
              </w:rPr>
            </w:pPr>
            <w:r>
              <w:rPr>
                <w:sz w:val="22"/>
                <w:lang w:eastAsia="tr-TR"/>
              </w:rPr>
              <w:t xml:space="preserve">Gürcistan 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tted" w:sz="4" w:space="0" w:color="FFFFFF" w:themeColor="background1"/>
            </w:tcBorders>
          </w:tcPr>
          <w:p w14:paraId="243BB907" w14:textId="77777777" w:rsidR="009E5B1F" w:rsidRDefault="009E5B1F" w:rsidP="00C951EA">
            <w:pPr>
              <w:tabs>
                <w:tab w:val="left" w:pos="567"/>
              </w:tabs>
              <w:ind w:right="1"/>
              <w:jc w:val="center"/>
              <w:rPr>
                <w:sz w:val="22"/>
                <w:lang w:eastAsia="tr-TR"/>
              </w:rPr>
            </w:pPr>
            <w:r>
              <w:rPr>
                <w:sz w:val="22"/>
                <w:lang w:eastAsia="tr-TR"/>
              </w:rPr>
              <w:t>…………………………………………………</w:t>
            </w:r>
          </w:p>
          <w:p w14:paraId="2235F88B" w14:textId="77777777" w:rsidR="009E5B1F" w:rsidRDefault="009E5B1F" w:rsidP="00C951EA">
            <w:pPr>
              <w:tabs>
                <w:tab w:val="left" w:pos="567"/>
              </w:tabs>
              <w:ind w:right="1"/>
              <w:jc w:val="center"/>
              <w:rPr>
                <w:sz w:val="22"/>
                <w:lang w:eastAsia="tr-TR"/>
              </w:rPr>
            </w:pPr>
            <w:r>
              <w:rPr>
                <w:sz w:val="22"/>
                <w:lang w:eastAsia="tr-TR"/>
              </w:rPr>
              <w:t>………………………………………………...</w:t>
            </w:r>
          </w:p>
          <w:p w14:paraId="0B8CAC6A" w14:textId="77777777" w:rsidR="009E5B1F" w:rsidRDefault="009E5B1F" w:rsidP="00C951EA">
            <w:pPr>
              <w:tabs>
                <w:tab w:val="left" w:pos="567"/>
              </w:tabs>
              <w:ind w:right="1"/>
              <w:jc w:val="center"/>
              <w:rPr>
                <w:sz w:val="22"/>
                <w:lang w:eastAsia="tr-TR"/>
              </w:rPr>
            </w:pPr>
            <w:r>
              <w:rPr>
                <w:sz w:val="22"/>
                <w:lang w:eastAsia="tr-TR"/>
              </w:rPr>
              <w:t>………………………………………………...</w:t>
            </w:r>
          </w:p>
        </w:tc>
      </w:tr>
    </w:tbl>
    <w:p w14:paraId="72C8A63A" w14:textId="77777777" w:rsidR="009E5B1F" w:rsidRDefault="009E5B1F" w:rsidP="009E5B1F"/>
    <w:p w14:paraId="169DE520" w14:textId="77777777" w:rsidR="009E5B1F" w:rsidRDefault="009E5B1F" w:rsidP="009E5B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9110D0">
        <w:rPr>
          <w:rFonts w:ascii="Times New Roman" w:hAnsi="Times New Roman"/>
          <w:sz w:val="24"/>
          <w:szCs w:val="24"/>
        </w:rPr>
        <w:t>lduğunu kabul ederiz.</w:t>
      </w:r>
    </w:p>
    <w:p w14:paraId="426BBF63" w14:textId="77777777" w:rsidR="009E5B1F" w:rsidRDefault="009E5B1F" w:rsidP="009E5B1F">
      <w:pPr>
        <w:rPr>
          <w:rFonts w:ascii="Times New Roman" w:hAnsi="Times New Roman"/>
          <w:sz w:val="24"/>
          <w:szCs w:val="24"/>
        </w:rPr>
      </w:pPr>
    </w:p>
    <w:p w14:paraId="3A9A0CBC" w14:textId="77777777" w:rsidR="009E5B1F" w:rsidRDefault="009E5B1F" w:rsidP="009E5B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 zeyilname teminat gümrük idaresince kabul tarihinden itibaren geçerli olur.</w:t>
      </w:r>
    </w:p>
    <w:p w14:paraId="42E764FC" w14:textId="77777777" w:rsidR="009E5B1F" w:rsidRDefault="009E5B1F" w:rsidP="009E5B1F">
      <w:pPr>
        <w:rPr>
          <w:rFonts w:ascii="Times New Roman" w:hAnsi="Times New Roman"/>
          <w:sz w:val="24"/>
          <w:szCs w:val="24"/>
        </w:rPr>
      </w:pPr>
    </w:p>
    <w:p w14:paraId="4219E579" w14:textId="77777777" w:rsidR="009E5B1F" w:rsidRDefault="009E5B1F" w:rsidP="009E5B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………………………                                                             ……………………….</w:t>
      </w:r>
    </w:p>
    <w:p w14:paraId="76852932" w14:textId="77777777" w:rsidR="009E5B1F" w:rsidRDefault="009E5B1F" w:rsidP="009E5B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İmza                                                                                          İmza</w:t>
      </w:r>
    </w:p>
    <w:p w14:paraId="6D8A65FD" w14:textId="77777777" w:rsidR="009E5B1F" w:rsidRDefault="009E5B1F" w:rsidP="009E5B1F">
      <w:pPr>
        <w:rPr>
          <w:rFonts w:ascii="Times New Roman" w:hAnsi="Times New Roman"/>
          <w:sz w:val="24"/>
          <w:szCs w:val="24"/>
        </w:rPr>
      </w:pPr>
    </w:p>
    <w:p w14:paraId="71777A71" w14:textId="77777777" w:rsidR="009E5B1F" w:rsidRDefault="009E5B1F" w:rsidP="009E5B1F">
      <w:pPr>
        <w:rPr>
          <w:rFonts w:ascii="Times New Roman" w:hAnsi="Times New Roman"/>
          <w:sz w:val="24"/>
          <w:szCs w:val="24"/>
        </w:rPr>
      </w:pPr>
    </w:p>
    <w:p w14:paraId="0FA131AC" w14:textId="77777777" w:rsidR="009E5B1F" w:rsidRPr="00F43F32" w:rsidRDefault="009E5B1F" w:rsidP="009E5B1F"/>
    <w:p w14:paraId="71D92B3C" w14:textId="77777777" w:rsidR="009E5B1F" w:rsidRDefault="009E5B1F"/>
    <w:sectPr w:rsidR="009E5B1F" w:rsidSect="004254E2">
      <w:pgSz w:w="12240" w:h="15840"/>
      <w:pgMar w:top="1425" w:right="1425" w:bottom="1425" w:left="1425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91801" w14:textId="77777777" w:rsidR="005B4C2C" w:rsidRDefault="005B4C2C">
      <w:pPr>
        <w:spacing w:after="0" w:line="240" w:lineRule="auto"/>
      </w:pPr>
      <w:r>
        <w:separator/>
      </w:r>
    </w:p>
  </w:endnote>
  <w:endnote w:type="continuationSeparator" w:id="0">
    <w:p w14:paraId="4F9C8432" w14:textId="77777777" w:rsidR="005B4C2C" w:rsidRDefault="005B4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EB049" w14:textId="77777777" w:rsidR="005B4C2C" w:rsidRDefault="005B4C2C">
      <w:pPr>
        <w:spacing w:after="0" w:line="240" w:lineRule="auto"/>
      </w:pPr>
      <w:r>
        <w:separator/>
      </w:r>
    </w:p>
  </w:footnote>
  <w:footnote w:type="continuationSeparator" w:id="0">
    <w:p w14:paraId="3DE97FEC" w14:textId="77777777" w:rsidR="005B4C2C" w:rsidRDefault="005B4C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B1F"/>
    <w:rsid w:val="00487B96"/>
    <w:rsid w:val="005B4C2C"/>
    <w:rsid w:val="009E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35808"/>
  <w15:chartTrackingRefBased/>
  <w15:docId w15:val="{215C0C85-902E-4B63-B31B-7502E33F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B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E5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Erol Güzeloğlu</dc:creator>
  <cp:keywords/>
  <dc:description/>
  <cp:lastModifiedBy>Satı</cp:lastModifiedBy>
  <cp:revision>2</cp:revision>
  <dcterms:created xsi:type="dcterms:W3CDTF">2025-01-27T18:09:00Z</dcterms:created>
  <dcterms:modified xsi:type="dcterms:W3CDTF">2025-01-27T18:09:00Z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user=13639529200</vt:lpwstr>
  </property>
  <property fmtid="{D5CDD505-2E9C-101B-9397-08002B2CF9AE}" pid="4" name="geodilabeltime">
    <vt:lpwstr>datetime=2025-01-22T13:44:49.477Z</vt:lpwstr>
  </property>
</Properties>
</file>